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2D7C" w14:textId="02F04DCC" w:rsidR="00B86B3E" w:rsidRDefault="0092463F" w:rsidP="0092463F">
      <w:pPr>
        <w:jc w:val="center"/>
      </w:pPr>
      <w:r>
        <w:rPr>
          <w:noProof/>
        </w:rPr>
        <w:drawing>
          <wp:inline distT="0" distB="0" distL="0" distR="0" wp14:anchorId="781A6982" wp14:editId="731B8CAA">
            <wp:extent cx="877421" cy="9429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78" cy="9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AE4C1" w14:textId="0A0ED133" w:rsidR="0092463F" w:rsidRDefault="0092463F" w:rsidP="0092463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2463F">
        <w:rPr>
          <w:b/>
          <w:bCs/>
          <w:sz w:val="40"/>
          <w:szCs w:val="40"/>
        </w:rPr>
        <w:t>The Mill</w:t>
      </w:r>
      <w:r>
        <w:rPr>
          <w:b/>
          <w:bCs/>
          <w:sz w:val="40"/>
          <w:szCs w:val="40"/>
        </w:rPr>
        <w:t xml:space="preserve"> at Stone Creek</w:t>
      </w:r>
    </w:p>
    <w:p w14:paraId="757C4C6B" w14:textId="77777777" w:rsidR="0092463F" w:rsidRPr="0092463F" w:rsidRDefault="0092463F" w:rsidP="0092463F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BD68F4F" w14:textId="79526AE8" w:rsidR="0092463F" w:rsidRDefault="0092463F" w:rsidP="0092463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Standard Features</w:t>
      </w:r>
    </w:p>
    <w:p w14:paraId="69DC4090" w14:textId="05809FC1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Brick Front</w:t>
      </w:r>
      <w:r w:rsidR="00C3662E">
        <w:rPr>
          <w:sz w:val="24"/>
          <w:szCs w:val="24"/>
        </w:rPr>
        <w:t xml:space="preserve"> with vinyl accents </w:t>
      </w:r>
    </w:p>
    <w:p w14:paraId="327D5241" w14:textId="478E4958" w:rsidR="00C3662E" w:rsidRDefault="00C3662E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Vinyl sides and back</w:t>
      </w:r>
    </w:p>
    <w:p w14:paraId="38A07EA0" w14:textId="59BB267D" w:rsidR="00C3662E" w:rsidRDefault="00C3662E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Covered porch- Harrison, Halifax, and Dewberry</w:t>
      </w:r>
    </w:p>
    <w:p w14:paraId="4929C776" w14:textId="0CE7E3D8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Gable Roof</w:t>
      </w:r>
    </w:p>
    <w:p w14:paraId="552A2C25" w14:textId="05E07948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30 year</w:t>
      </w:r>
      <w:proofErr w:type="gramEnd"/>
      <w:r>
        <w:rPr>
          <w:sz w:val="24"/>
          <w:szCs w:val="24"/>
        </w:rPr>
        <w:t xml:space="preserve"> architectural shingle</w:t>
      </w:r>
    </w:p>
    <w:p w14:paraId="6F02E9A0" w14:textId="00BEBFF0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9’ ceilings downstairs and 8’ upstairs</w:t>
      </w:r>
    </w:p>
    <w:p w14:paraId="30D61BC0" w14:textId="0C108F0B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 fireplace</w:t>
      </w:r>
    </w:p>
    <w:p w14:paraId="724C54DD" w14:textId="6FA5ABD3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Tankless hot water heater</w:t>
      </w:r>
    </w:p>
    <w:p w14:paraId="41BDAD4C" w14:textId="01A20F10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 furnace downstairs and heat pump upstairs</w:t>
      </w:r>
    </w:p>
    <w:p w14:paraId="0AA33B89" w14:textId="7E4C3D8C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Painted cabinets</w:t>
      </w:r>
    </w:p>
    <w:p w14:paraId="4DE216A6" w14:textId="3311B70B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Granite countertops</w:t>
      </w:r>
    </w:p>
    <w:p w14:paraId="49A7DEE3" w14:textId="447C658F" w:rsidR="00A9524D" w:rsidRDefault="00A9524D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1 tile backsplash in kitchen</w:t>
      </w:r>
    </w:p>
    <w:p w14:paraId="6652CD4F" w14:textId="3CEC95A2" w:rsidR="00C3662E" w:rsidRDefault="00C3662E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Drop zone</w:t>
      </w:r>
    </w:p>
    <w:p w14:paraId="53F5E93F" w14:textId="6736F481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Stainless free standing electric range, stainless dishwasher, and above range stainless microwave</w:t>
      </w:r>
      <w:r w:rsidR="00515F5B">
        <w:rPr>
          <w:sz w:val="24"/>
          <w:szCs w:val="24"/>
        </w:rPr>
        <w:t xml:space="preserve">.  </w:t>
      </w:r>
    </w:p>
    <w:p w14:paraId="686A419E" w14:textId="516BBE00" w:rsidR="0092463F" w:rsidRDefault="0092463F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 crown molding everywhere downstairs</w:t>
      </w:r>
    </w:p>
    <w:p w14:paraId="2D64D68D" w14:textId="670F1598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1 LVP flooring- foyer, great room, kitchen, dining, mud area, and powder if applicable</w:t>
      </w:r>
    </w:p>
    <w:p w14:paraId="48BC4894" w14:textId="2F2B3399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1 tile floors- laundry, master bath, guest baths</w:t>
      </w:r>
    </w:p>
    <w:p w14:paraId="2767383E" w14:textId="04AADB08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Carpet- all bedrooms and bonus rooms</w:t>
      </w:r>
    </w:p>
    <w:p w14:paraId="29A16A12" w14:textId="3DD622CC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 piece</w:t>
      </w:r>
      <w:proofErr w:type="gramEnd"/>
      <w:r>
        <w:rPr>
          <w:sz w:val="24"/>
          <w:szCs w:val="24"/>
        </w:rPr>
        <w:t xml:space="preserve"> fiberglass shower in master bedroom with </w:t>
      </w:r>
      <w:r w:rsidR="00C3662E">
        <w:rPr>
          <w:sz w:val="24"/>
          <w:szCs w:val="24"/>
        </w:rPr>
        <w:t>s</w:t>
      </w:r>
      <w:r>
        <w:rPr>
          <w:sz w:val="24"/>
          <w:szCs w:val="24"/>
        </w:rPr>
        <w:t xml:space="preserve">emi </w:t>
      </w:r>
      <w:r w:rsidR="00C3662E">
        <w:rPr>
          <w:sz w:val="24"/>
          <w:szCs w:val="24"/>
        </w:rPr>
        <w:t>f</w:t>
      </w:r>
      <w:r>
        <w:rPr>
          <w:sz w:val="24"/>
          <w:szCs w:val="24"/>
        </w:rPr>
        <w:t>rameless door</w:t>
      </w:r>
    </w:p>
    <w:p w14:paraId="643876B0" w14:textId="3AD5F7CB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 piece</w:t>
      </w:r>
      <w:proofErr w:type="gramEnd"/>
      <w:r>
        <w:rPr>
          <w:sz w:val="24"/>
          <w:szCs w:val="24"/>
        </w:rPr>
        <w:t xml:space="preserve"> tub/shower units in all guest baths</w:t>
      </w:r>
    </w:p>
    <w:p w14:paraId="3D8FF6B2" w14:textId="7732200A" w:rsidR="000D375B" w:rsidRDefault="000D375B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Moen </w:t>
      </w:r>
      <w:r w:rsidR="00C3662E">
        <w:rPr>
          <w:sz w:val="24"/>
          <w:szCs w:val="24"/>
        </w:rPr>
        <w:t>c</w:t>
      </w:r>
      <w:r>
        <w:rPr>
          <w:sz w:val="24"/>
          <w:szCs w:val="24"/>
        </w:rPr>
        <w:t>hrome bath fixtures</w:t>
      </w:r>
    </w:p>
    <w:p w14:paraId="59042108" w14:textId="63356B59" w:rsidR="006A29FA" w:rsidRDefault="006A29FA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color of flat paint throughout</w:t>
      </w:r>
    </w:p>
    <w:p w14:paraId="4EC646C1" w14:textId="3B314A7D" w:rsidR="00C3662E" w:rsidRDefault="00C3662E" w:rsidP="009246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Wire shelving in closets</w:t>
      </w:r>
    </w:p>
    <w:p w14:paraId="7B3ACFDB" w14:textId="67931D26" w:rsidR="00C3662E" w:rsidRDefault="00C3662E" w:rsidP="006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Carriage house garage door with openers</w:t>
      </w:r>
    </w:p>
    <w:p w14:paraId="11D21D90" w14:textId="067B6EBE" w:rsidR="006A29FA" w:rsidRDefault="006A29FA" w:rsidP="006A29FA">
      <w:pPr>
        <w:spacing w:after="0" w:line="240" w:lineRule="auto"/>
        <w:rPr>
          <w:sz w:val="24"/>
          <w:szCs w:val="24"/>
        </w:rPr>
      </w:pPr>
    </w:p>
    <w:p w14:paraId="48542BCA" w14:textId="778797D4" w:rsidR="006A29FA" w:rsidRDefault="006A29FA" w:rsidP="006A29F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Optional Upgrades</w:t>
      </w:r>
    </w:p>
    <w:p w14:paraId="20C3532C" w14:textId="3D26F356" w:rsidR="0093387E" w:rsidRDefault="0093387E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Elevation D with stone</w:t>
      </w:r>
    </w:p>
    <w:p w14:paraId="27D8A4A4" w14:textId="05E0EBD1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Hip roof</w:t>
      </w:r>
    </w:p>
    <w:p w14:paraId="29F83C6A" w14:textId="3E000452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Covered porch- Aberdeen, Constance, and Margate</w:t>
      </w:r>
    </w:p>
    <w:p w14:paraId="21B2A604" w14:textId="0C142D94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Screen porch</w:t>
      </w:r>
    </w:p>
    <w:p w14:paraId="7D254A1F" w14:textId="62B6537D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Quartz countertops</w:t>
      </w:r>
    </w:p>
    <w:p w14:paraId="07ADDAE6" w14:textId="73C001E6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 range</w:t>
      </w:r>
    </w:p>
    <w:p w14:paraId="2815C9AB" w14:textId="04ABF8C6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Upgraded level of LVP</w:t>
      </w:r>
    </w:p>
    <w:p w14:paraId="54736F9D" w14:textId="5777B1BD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Hardwood in lieu of LVP</w:t>
      </w:r>
    </w:p>
    <w:p w14:paraId="5902702A" w14:textId="3CDA1AC5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LVP or hardwood in lieu of carpet (anywhere)</w:t>
      </w:r>
    </w:p>
    <w:p w14:paraId="25EA850B" w14:textId="77B12D28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Upgraded levels of tile</w:t>
      </w:r>
      <w:r w:rsidR="00A9524D">
        <w:rPr>
          <w:sz w:val="24"/>
          <w:szCs w:val="24"/>
        </w:rPr>
        <w:t xml:space="preserve"> throughout</w:t>
      </w:r>
    </w:p>
    <w:p w14:paraId="5ADBD400" w14:textId="2E55B693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Tile shower walls in master bath</w:t>
      </w:r>
    </w:p>
    <w:p w14:paraId="2949E578" w14:textId="32C3B14D" w:rsidR="006A29FA" w:rsidRDefault="006A29FA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or brushed nickel plumbing fixtures</w:t>
      </w:r>
    </w:p>
    <w:p w14:paraId="1875B875" w14:textId="65601BA3" w:rsidR="006A29FA" w:rsidRDefault="00A9524D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paint colors</w:t>
      </w:r>
    </w:p>
    <w:p w14:paraId="4929194B" w14:textId="6D80482B" w:rsidR="00A9524D" w:rsidRDefault="00A9524D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Upgraded kitchen cabinets (allows for more color options)</w:t>
      </w:r>
    </w:p>
    <w:p w14:paraId="33112052" w14:textId="11C8386B" w:rsidR="00A9524D" w:rsidRDefault="00A9524D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Laundry cabinets</w:t>
      </w:r>
    </w:p>
    <w:p w14:paraId="33D51D0D" w14:textId="147104B3" w:rsidR="00A9524D" w:rsidRDefault="00A9524D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Wainscotting</w:t>
      </w:r>
    </w:p>
    <w:p w14:paraId="4ECDFC9A" w14:textId="571C4674" w:rsidR="00A9524D" w:rsidRPr="006A29FA" w:rsidRDefault="0093387E" w:rsidP="006A29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concrete patio or parking pad</w:t>
      </w:r>
    </w:p>
    <w:p w14:paraId="57E53E49" w14:textId="109352B0" w:rsidR="0092463F" w:rsidRDefault="0092463F" w:rsidP="0092463F">
      <w:pPr>
        <w:jc w:val="center"/>
      </w:pPr>
    </w:p>
    <w:p w14:paraId="6B50F483" w14:textId="77777777" w:rsidR="0092463F" w:rsidRPr="0092463F" w:rsidRDefault="0092463F">
      <w:pPr>
        <w:spacing w:after="0" w:line="240" w:lineRule="auto"/>
        <w:jc w:val="center"/>
        <w:rPr>
          <w:sz w:val="36"/>
          <w:szCs w:val="36"/>
        </w:rPr>
      </w:pPr>
    </w:p>
    <w:sectPr w:rsidR="0092463F" w:rsidRPr="0092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E9E"/>
    <w:multiLevelType w:val="hybridMultilevel"/>
    <w:tmpl w:val="E5D4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376"/>
    <w:multiLevelType w:val="hybridMultilevel"/>
    <w:tmpl w:val="759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086F"/>
    <w:multiLevelType w:val="hybridMultilevel"/>
    <w:tmpl w:val="0B12EBA6"/>
    <w:lvl w:ilvl="0" w:tplc="043AA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AA"/>
    <w:rsid w:val="000D375B"/>
    <w:rsid w:val="002321A4"/>
    <w:rsid w:val="00515F5B"/>
    <w:rsid w:val="00571E84"/>
    <w:rsid w:val="006A29FA"/>
    <w:rsid w:val="006C0206"/>
    <w:rsid w:val="0092463F"/>
    <w:rsid w:val="0093387E"/>
    <w:rsid w:val="00A9524D"/>
    <w:rsid w:val="00AA1996"/>
    <w:rsid w:val="00B86B3E"/>
    <w:rsid w:val="00C3662E"/>
    <w:rsid w:val="00CB6BAA"/>
    <w:rsid w:val="00F84EB4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B8F0"/>
  <w15:chartTrackingRefBased/>
  <w15:docId w15:val="{B7BE71F4-94A8-4EE6-8B41-3C715F6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Grein</dc:creator>
  <cp:keywords/>
  <dc:description/>
  <cp:lastModifiedBy>Microsoft Office User</cp:lastModifiedBy>
  <cp:revision>2</cp:revision>
  <dcterms:created xsi:type="dcterms:W3CDTF">2022-02-04T17:48:00Z</dcterms:created>
  <dcterms:modified xsi:type="dcterms:W3CDTF">2022-02-04T17:48:00Z</dcterms:modified>
</cp:coreProperties>
</file>